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CBE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30"/>
          <w:szCs w:val="30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30"/>
          <w:szCs w:val="30"/>
          <w:shd w:val="clear" w:fill="FFFFFF"/>
          <w:lang w:val="en-US" w:eastAsia="zh-CN"/>
        </w:rPr>
        <w:t>永农生物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30"/>
          <w:szCs w:val="30"/>
          <w:shd w:val="clear" w:fill="FFFFFF"/>
        </w:rPr>
        <w:t>2026年危险废物（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30"/>
          <w:szCs w:val="30"/>
          <w:shd w:val="clear" w:fill="FFFFFF"/>
          <w:lang w:val="en-US" w:eastAsia="zh-CN"/>
        </w:rPr>
        <w:t>残液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30"/>
          <w:szCs w:val="30"/>
          <w:shd w:val="clear" w:fill="FFFFFF"/>
        </w:rPr>
        <w:t>）委外处置项目招标公告</w:t>
      </w:r>
    </w:p>
    <w:p w14:paraId="7D1078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24"/>
          <w:szCs w:val="24"/>
          <w:shd w:val="clear" w:fill="FFFFFF"/>
        </w:rPr>
        <w:t>1.项目名称</w:t>
      </w:r>
    </w:p>
    <w:p w14:paraId="38340E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永农生物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2026年危险废物（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残液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）委外处置项目。</w:t>
      </w:r>
    </w:p>
    <w:p w14:paraId="076537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24"/>
          <w:szCs w:val="24"/>
          <w:shd w:val="clear" w:fill="FFFFFF"/>
        </w:rPr>
        <w:t>2.项目概况及招标范围</w:t>
      </w:r>
    </w:p>
    <w:p w14:paraId="3DD272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2.1 招标范围：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永农生物科学有限公司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2026年危险废物（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残液，代码263-008-04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。</w:t>
      </w:r>
    </w:p>
    <w:p w14:paraId="124D50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2.2 服务期限：自2026年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月1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日起至2026年12月31日止。</w:t>
      </w:r>
      <w:bookmarkStart w:id="2" w:name="_GoBack"/>
      <w:bookmarkEnd w:id="2"/>
    </w:p>
    <w:p w14:paraId="607B01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2.3 处理数量：预计300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0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吨/年（处理量以实际为准）。</w:t>
      </w:r>
    </w:p>
    <w:p w14:paraId="7EE4FA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2.4 项目地点：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浙江省绍兴市杭州湾经济技术开发区永农生物科学有限公司</w:t>
      </w:r>
    </w:p>
    <w:p w14:paraId="783D9A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24"/>
          <w:szCs w:val="24"/>
          <w:shd w:val="clear" w:fill="FFFFFF"/>
        </w:rPr>
        <w:t>3.投标人资质要求</w:t>
      </w:r>
    </w:p>
    <w:p w14:paraId="165493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3.1 成立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一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年以上，具备独立承担民事责任的能力，具有法人资格或者得到企业法人的授权，具有良好的商业信誉，近三年经营活动中无违法、违规记录和重大法律纠纷。</w:t>
      </w:r>
    </w:p>
    <w:p w14:paraId="03F539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3.2 营业执照注册地为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浙江省内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。</w:t>
      </w:r>
    </w:p>
    <w:p w14:paraId="0832B4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3.3 企业具备完备的相关资质和危废处理经营许可证，需按照国家的法律法规进行合法处置或利用，保证废物去向明确，做到备案可查。</w:t>
      </w:r>
    </w:p>
    <w:p w14:paraId="55CEAC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3.4 本次招标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主体为具有独立法人性质的危废处置单位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。</w:t>
      </w:r>
    </w:p>
    <w:p w14:paraId="6532DF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24"/>
          <w:szCs w:val="24"/>
          <w:shd w:val="clear" w:fill="FFFFFF"/>
        </w:rPr>
        <w:t>4.报名投标</w:t>
      </w:r>
    </w:p>
    <w:p w14:paraId="073C94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4.1 报名方式：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凡有意参加报名的投标人，请根据公告要求，在报名截止时间前将报名文件发送至招标邮箱，报名文件主题请注明报名单位名称和报名项目名称【报名邮件的主题格式：***公司投标报名/永农生物危险废物-残液(2026年度)】，并同步联系公司招标人员(详见6联系方式）。未按照此方式报名的，视作无效报名。本招标公告仅在永农生物科学有限公司微信公众号、永农生物科学有限公司官网发布，其他平台转载无效。</w:t>
      </w:r>
    </w:p>
    <w:p w14:paraId="6057A4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4.2 报名截止日期：202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-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-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 xml:space="preserve"> 11:00</w:t>
      </w:r>
    </w:p>
    <w:p w14:paraId="06668E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24"/>
          <w:szCs w:val="24"/>
          <w:shd w:val="clear" w:fill="FFFFFF"/>
        </w:rPr>
        <w:t>4.3报名资料</w:t>
      </w:r>
    </w:p>
    <w:p w14:paraId="64D4D9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报名资料包括但不限于以下内容:</w:t>
      </w:r>
    </w:p>
    <w:p w14:paraId="2E1367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4.3.1 报名登记表</w:t>
      </w:r>
      <w:bookmarkStart w:id="0" w:name="OLE_LINK1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(模板见附件1，下</w:t>
      </w:r>
      <w:bookmarkStart w:id="1" w:name="OLE_LINK4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载填写后</w:t>
      </w:r>
      <w:bookmarkEnd w:id="1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，签字加盖公章)</w:t>
      </w:r>
      <w:bookmarkEnd w:id="0"/>
    </w:p>
    <w:p w14:paraId="3965C3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4.3.2 授权委托书(模板见附件2，下载填写后，签字加盖公章)</w:t>
      </w:r>
    </w:p>
    <w:p w14:paraId="579A16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4.3.3 营业执照（副本复印件加盖公章)</w:t>
      </w:r>
    </w:p>
    <w:p w14:paraId="51E121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4.3.4 危险废物经营许可证（副本复印件加盖公章）</w:t>
      </w:r>
    </w:p>
    <w:p w14:paraId="05445F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4.3.5 能力证明材料（如环评报告有效页、验收报告有效页、运输合同、运输资质等）</w:t>
      </w:r>
    </w:p>
    <w:p w14:paraId="12802A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4.3.6 在信用中国网站（https:或www.creditchina.gov.cn）下载的近三年信用信息报告</w:t>
      </w:r>
    </w:p>
    <w:p w14:paraId="0EA825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4.3.7 2023-2025年业绩列表，并注明处置方式</w:t>
      </w:r>
    </w:p>
    <w:p w14:paraId="1C845594"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1"/>
          <w:szCs w:val="21"/>
          <w:shd w:val="clear" w:fill="FFFFFF"/>
        </w:rPr>
      </w:pPr>
      <w:r>
        <w:rPr>
          <w:rFonts w:hint="eastAsia"/>
          <w:spacing w:val="8"/>
          <w:szCs w:val="21"/>
        </w:rPr>
        <w:t xml:space="preserve"> </w:t>
      </w:r>
      <w:r>
        <w:rPr>
          <w:rFonts w:hint="eastAsia"/>
          <w:spacing w:val="8"/>
          <w:szCs w:val="21"/>
          <w:lang w:val="en-US" w:eastAsia="zh-CN"/>
        </w:rPr>
        <w:t xml:space="preserve"> </w:t>
      </w:r>
      <w:r>
        <w:rPr>
          <w:rFonts w:hint="eastAsia"/>
          <w:spacing w:val="8"/>
          <w:sz w:val="21"/>
          <w:szCs w:val="21"/>
          <w:lang w:val="en-US" w:eastAsia="zh-CN"/>
        </w:rPr>
        <w:t xml:space="preserve"> </w:t>
      </w:r>
      <w:r>
        <w:rPr>
          <w:rFonts w:hint="eastAsia"/>
          <w:b/>
          <w:bCs/>
          <w:spacing w:val="8"/>
          <w:sz w:val="21"/>
          <w:szCs w:val="21"/>
        </w:rPr>
        <w:t>注：以上资料都必须加盖公章，统一扫描为PDF格式文档，以邮件附件形式发送到招标邮箱。</w:t>
      </w:r>
    </w:p>
    <w:p w14:paraId="7EAF74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24"/>
          <w:szCs w:val="24"/>
          <w:shd w:val="clear" w:fill="FFFFFF"/>
        </w:rPr>
        <w:t>5.招标文件获取</w:t>
      </w:r>
    </w:p>
    <w:p w14:paraId="767EF5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报名截止后，对所有报名单位进行资料初审或考察，对满足招标需求的单位发放招标文件。</w:t>
      </w:r>
    </w:p>
    <w:p w14:paraId="7B9019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24"/>
          <w:szCs w:val="24"/>
          <w:shd w:val="clear" w:fill="FFFFFF"/>
        </w:rPr>
        <w:t>6.联系方式</w:t>
      </w:r>
    </w:p>
    <w:p w14:paraId="701755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eastAsia="Microsoft YaHei UI"/>
          <w:sz w:val="24"/>
          <w:szCs w:val="24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招标人：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永农生物科学有限公司</w:t>
      </w:r>
    </w:p>
    <w:p w14:paraId="120E9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eastAsia="Microsoft YaHei UI"/>
          <w:sz w:val="24"/>
          <w:szCs w:val="24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技术咨询：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沈先生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 xml:space="preserve"> 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13735378809</w:t>
      </w:r>
    </w:p>
    <w:p w14:paraId="50A665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招标咨询：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姜先生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 xml:space="preserve"> 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13868657678</w:t>
      </w:r>
    </w:p>
    <w:p w14:paraId="7FD29D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地址：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浙江省绍兴市上虞杭州湾经济技术开发区纬七东路三号</w:t>
      </w:r>
    </w:p>
    <w:p w14:paraId="2D06EC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7"/>
          <w:rFonts w:hint="eastAsia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邮箱：</w:t>
      </w:r>
      <w:r>
        <w:fldChar w:fldCharType="begin"/>
      </w:r>
      <w:r>
        <w:instrText xml:space="preserve"> HYPERLINK "mailto:syzb@yongnongchem.com" </w:instrText>
      </w:r>
      <w:r>
        <w:fldChar w:fldCharType="separate"/>
      </w:r>
      <w:r>
        <w:rPr>
          <w:rStyle w:val="7"/>
        </w:rPr>
        <w:t>syzb</w:t>
      </w:r>
      <w:r>
        <w:rPr>
          <w:rStyle w:val="7"/>
          <w:rFonts w:hint="eastAsia"/>
        </w:rPr>
        <w:t>@yongnongchem.com</w:t>
      </w:r>
      <w:r>
        <w:rPr>
          <w:rStyle w:val="7"/>
          <w:rFonts w:hint="eastAsia"/>
        </w:rPr>
        <w:fldChar w:fldCharType="end"/>
      </w:r>
    </w:p>
    <w:p w14:paraId="052BB4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24"/>
          <w:szCs w:val="24"/>
          <w:shd w:val="clear" w:fill="FFFFFF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14:paraId="1D8EAA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永农生物科学有限公司</w:t>
      </w:r>
    </w:p>
    <w:p w14:paraId="50E417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eastAsia="Microsoft YaHei UI"/>
          <w:sz w:val="24"/>
          <w:szCs w:val="24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24"/>
          <w:szCs w:val="24"/>
          <w:shd w:val="clear" w:fill="FFFFFF"/>
        </w:rPr>
        <w:t>202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24"/>
          <w:szCs w:val="24"/>
          <w:shd w:val="clear" w:fill="FFFFFF"/>
        </w:rPr>
        <w:t>-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24"/>
          <w:szCs w:val="24"/>
          <w:shd w:val="clear" w:fill="FFFFFF"/>
        </w:rPr>
        <w:t>-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24"/>
          <w:szCs w:val="24"/>
          <w:shd w:val="clear" w:fill="FFFFFF"/>
          <w:lang w:val="en-US" w:eastAsia="zh-CN"/>
        </w:rPr>
        <w:t>1</w:t>
      </w:r>
    </w:p>
    <w:p w14:paraId="2CFD20EA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B3AAC"/>
    <w:rsid w:val="6F9A4891"/>
    <w:rsid w:val="77BD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1014</Words>
  <Characters>1211</Characters>
  <Lines>0</Lines>
  <Paragraphs>0</Paragraphs>
  <TotalTime>2</TotalTime>
  <ScaleCrop>false</ScaleCrop>
  <LinksUpToDate>false</LinksUpToDate>
  <CharactersWithSpaces>1234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2026-02-26T05:24:00Z</dcterms:created>
  <dc:creator>Administrator</dc:creator>
  <cp:lastModifiedBy>Administrator</cp:lastModifiedBy>
  <dcterms:modified xsi:type="dcterms:W3CDTF">2026-03-02T06:36:36Z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eyJoZGlkIjoiYTQ1NjgzNWYwNzMxOGQzYTViOWM2NjExOTQ4Mzc4OWUifQ==</vt:lpwstr>
  </property>
  <property fmtid="{D5CDD505-2E9C-101B-9397-08002B2CF9AE}" pid="4" name="ICV">
    <vt:lpwstr>2A78C83393D0480BA8910950D5C87C11_12</vt:lpwstr>
  </property>
</Properties>
</file>